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C459B9" w:rsidP="00EF5D3B">
      <w:pPr>
        <w:ind w:left="1134" w:right="121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4182523</wp:posOffset>
            </wp:positionH>
            <wp:positionV relativeFrom="paragraph">
              <wp:posOffset>-108896</wp:posOffset>
            </wp:positionV>
            <wp:extent cx="1813989" cy="2303086"/>
            <wp:effectExtent l="38100" t="57150" r="110061" b="97214"/>
            <wp:wrapNone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105" t="20325" r="32855" b="1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89" cy="2303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2206">
        <w:rPr>
          <w:rFonts w:ascii="Arial" w:hAnsi="Arial" w:cs="Arial"/>
          <w:b/>
          <w:sz w:val="24"/>
        </w:rPr>
        <w:t>ALLEGATI</w:t>
      </w:r>
      <w:r w:rsidR="00EF5D3B" w:rsidRPr="00F22FE6">
        <w:rPr>
          <w:rFonts w:ascii="Arial" w:hAnsi="Arial" w:cs="Arial"/>
          <w:b/>
          <w:sz w:val="24"/>
        </w:rPr>
        <w:t xml:space="preserve"> 1</w:t>
      </w:r>
      <w:r>
        <w:rPr>
          <w:rFonts w:ascii="Arial" w:hAnsi="Arial" w:cs="Arial"/>
          <w:b/>
          <w:sz w:val="24"/>
        </w:rPr>
        <w:t>-5</w:t>
      </w:r>
    </w:p>
    <w:p w:rsidR="00EF5D3B" w:rsidRDefault="000E2206" w:rsidP="00EF5D3B">
      <w:pPr>
        <w:ind w:left="1134" w:right="1219"/>
        <w:rPr>
          <w:rFonts w:ascii="Arial" w:hAnsi="Arial" w:cs="Arial"/>
          <w:b/>
          <w:i/>
          <w:sz w:val="24"/>
          <w:lang w:val="en-GB"/>
        </w:rPr>
      </w:pPr>
      <w:proofErr w:type="spellStart"/>
      <w:r w:rsidRPr="000E2206">
        <w:rPr>
          <w:rFonts w:ascii="Arial" w:hAnsi="Arial" w:cs="Arial"/>
          <w:b/>
          <w:i/>
          <w:sz w:val="24"/>
          <w:lang w:val="en-GB"/>
        </w:rPr>
        <w:t>Ritagli</w:t>
      </w:r>
      <w:proofErr w:type="spellEnd"/>
      <w:r w:rsidRPr="000E2206">
        <w:rPr>
          <w:rFonts w:ascii="Arial" w:hAnsi="Arial" w:cs="Arial"/>
          <w:b/>
          <w:i/>
          <w:sz w:val="24"/>
          <w:lang w:val="en-GB"/>
        </w:rPr>
        <w:t xml:space="preserve"> </w:t>
      </w:r>
      <w:proofErr w:type="spellStart"/>
      <w:r w:rsidRPr="000E2206">
        <w:rPr>
          <w:rFonts w:ascii="Arial" w:hAnsi="Arial" w:cs="Arial"/>
          <w:b/>
          <w:i/>
          <w:sz w:val="24"/>
          <w:lang w:val="en-GB"/>
        </w:rPr>
        <w:t>di</w:t>
      </w:r>
      <w:bookmarkStart w:id="0" w:name="_GoBack"/>
      <w:bookmarkEnd w:id="0"/>
      <w:proofErr w:type="spellEnd"/>
      <w:r w:rsidRPr="000E2206">
        <w:rPr>
          <w:rFonts w:ascii="Arial" w:hAnsi="Arial" w:cs="Arial"/>
          <w:b/>
          <w:i/>
          <w:sz w:val="24"/>
          <w:lang w:val="en-GB"/>
        </w:rPr>
        <w:t xml:space="preserve"> </w:t>
      </w:r>
      <w:proofErr w:type="spellStart"/>
      <w:r w:rsidRPr="000E2206">
        <w:rPr>
          <w:rFonts w:ascii="Arial" w:hAnsi="Arial" w:cs="Arial"/>
          <w:b/>
          <w:i/>
          <w:sz w:val="24"/>
          <w:lang w:val="en-GB"/>
        </w:rPr>
        <w:t>Stampa</w:t>
      </w:r>
      <w:proofErr w:type="spellEnd"/>
      <w:r w:rsidRPr="000E2206">
        <w:rPr>
          <w:rFonts w:ascii="Arial" w:hAnsi="Arial" w:cs="Arial"/>
          <w:b/>
          <w:i/>
          <w:sz w:val="24"/>
          <w:lang w:val="en-GB"/>
        </w:rPr>
        <w:t xml:space="preserve"> in diverse </w:t>
      </w:r>
      <w:proofErr w:type="spellStart"/>
      <w:r w:rsidRPr="000E2206">
        <w:rPr>
          <w:rFonts w:ascii="Arial" w:hAnsi="Arial" w:cs="Arial"/>
          <w:b/>
          <w:i/>
          <w:sz w:val="24"/>
          <w:lang w:val="en-GB"/>
        </w:rPr>
        <w:t>lingue</w:t>
      </w:r>
      <w:proofErr w:type="spellEnd"/>
    </w:p>
    <w:p w:rsidR="000E2206" w:rsidRPr="00F22FE6" w:rsidRDefault="000E2206" w:rsidP="00EF5D3B">
      <w:pPr>
        <w:ind w:left="1134" w:right="1219"/>
        <w:rPr>
          <w:rFonts w:ascii="Arial" w:hAnsi="Arial" w:cs="Arial"/>
          <w:b/>
          <w:i/>
          <w:sz w:val="24"/>
        </w:rPr>
      </w:pPr>
    </w:p>
    <w:p w:rsidR="00EF5D3B" w:rsidRPr="00F22FE6" w:rsidRDefault="00EF5D3B" w:rsidP="00EF5D3B">
      <w:pPr>
        <w:ind w:left="1134" w:right="1219"/>
        <w:rPr>
          <w:rFonts w:ascii="Arial" w:hAnsi="Arial" w:cs="Arial"/>
          <w:sz w:val="20"/>
        </w:rPr>
      </w:pPr>
    </w:p>
    <w:p w:rsidR="001B2F0D" w:rsidRDefault="001B2F0D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0E2206" w:rsidRDefault="000E2206" w:rsidP="00EF5D3B">
      <w:pPr>
        <w:ind w:left="1134" w:right="1219"/>
      </w:pPr>
    </w:p>
    <w:p w:rsidR="00C459B9" w:rsidRDefault="00C459B9" w:rsidP="00EF5D3B">
      <w:pPr>
        <w:ind w:left="1134" w:right="1219"/>
      </w:pPr>
      <w:r>
        <w:rPr>
          <w:noProof/>
          <w:lang w:val="pl-PL"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43180</wp:posOffset>
            </wp:positionV>
            <wp:extent cx="6728460" cy="3320415"/>
            <wp:effectExtent l="38100" t="57150" r="110490" b="89535"/>
            <wp:wrapNone/>
            <wp:docPr id="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634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3320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EF5D3B">
      <w:pPr>
        <w:ind w:left="1134" w:right="1219"/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  <w:r>
        <w:rPr>
          <w:rFonts w:ascii="Arial" w:eastAsia="Cambria" w:hAnsi="Arial" w:cs="Arial"/>
          <w:noProof/>
          <w:szCs w:val="32"/>
          <w:lang w:val="pl-PL"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4786984</wp:posOffset>
            </wp:positionH>
            <wp:positionV relativeFrom="paragraph">
              <wp:posOffset>100241</wp:posOffset>
            </wp:positionV>
            <wp:extent cx="2160580" cy="1536907"/>
            <wp:effectExtent l="38100" t="57150" r="106370" b="101393"/>
            <wp:wrapNone/>
            <wp:docPr id="8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645" t="25067" r="24670" b="4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0" cy="1536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Default="00C459B9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0E2206" w:rsidRDefault="000E2206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0E2206" w:rsidRDefault="000E2206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0E2206" w:rsidRDefault="000E2206" w:rsidP="00C459B9">
      <w:pPr>
        <w:tabs>
          <w:tab w:val="left" w:pos="2112"/>
        </w:tabs>
        <w:spacing w:after="0" w:line="240" w:lineRule="auto"/>
        <w:rPr>
          <w:rFonts w:ascii="Arial" w:eastAsia="Cambria" w:hAnsi="Arial" w:cs="Arial"/>
          <w:szCs w:val="32"/>
        </w:rPr>
      </w:pPr>
    </w:p>
    <w:p w:rsidR="00C459B9" w:rsidRPr="00FB21F7" w:rsidRDefault="00C459B9" w:rsidP="000E2206">
      <w:pPr>
        <w:tabs>
          <w:tab w:val="left" w:pos="2112"/>
        </w:tabs>
        <w:spacing w:after="0" w:line="240" w:lineRule="auto"/>
        <w:ind w:left="851"/>
        <w:rPr>
          <w:rFonts w:ascii="Arial" w:eastAsia="Cambria" w:hAnsi="Arial" w:cs="Arial"/>
          <w:b/>
          <w:sz w:val="24"/>
          <w:szCs w:val="32"/>
        </w:rPr>
      </w:pPr>
      <w:r w:rsidRPr="00FB21F7">
        <w:rPr>
          <w:rFonts w:ascii="Arial" w:eastAsia="Cambria" w:hAnsi="Arial" w:cs="Arial"/>
          <w:b/>
          <w:sz w:val="24"/>
          <w:szCs w:val="32"/>
        </w:rPr>
        <w:t>A</w:t>
      </w:r>
      <w:r w:rsidR="000E2206">
        <w:rPr>
          <w:rFonts w:ascii="Arial" w:eastAsia="Cambria" w:hAnsi="Arial" w:cs="Arial"/>
          <w:b/>
          <w:sz w:val="24"/>
          <w:szCs w:val="32"/>
        </w:rPr>
        <w:t>LLEGATO</w:t>
      </w:r>
      <w:r w:rsidRPr="00FB21F7">
        <w:rPr>
          <w:rFonts w:ascii="Arial" w:eastAsia="Cambria" w:hAnsi="Arial" w:cs="Arial"/>
          <w:b/>
          <w:sz w:val="24"/>
          <w:szCs w:val="32"/>
        </w:rPr>
        <w:t xml:space="preserve"> 2</w:t>
      </w:r>
    </w:p>
    <w:p w:rsidR="00C459B9" w:rsidRPr="00C459B9" w:rsidRDefault="00C459B9" w:rsidP="00C459B9">
      <w:pPr>
        <w:keepNext/>
        <w:keepLines/>
        <w:spacing w:after="0" w:line="240" w:lineRule="auto"/>
        <w:ind w:left="3969"/>
        <w:outlineLvl w:val="0"/>
        <w:rPr>
          <w:rFonts w:ascii="Calibri" w:eastAsia="Times New Roman" w:hAnsi="Calibri" w:cs="Times New Roman"/>
          <w:b/>
          <w:bCs/>
          <w:color w:val="365F91"/>
        </w:rPr>
      </w:pPr>
      <w:r w:rsidRPr="00C459B9">
        <w:rPr>
          <w:rFonts w:ascii="Calibri" w:eastAsia="Times New Roman" w:hAnsi="Calibri" w:cs="Times New Roman"/>
          <w:b/>
          <w:bCs/>
          <w:noProof/>
          <w:color w:val="365F91"/>
          <w:sz w:val="20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-18186</wp:posOffset>
            </wp:positionH>
            <wp:positionV relativeFrom="paragraph">
              <wp:posOffset>90703</wp:posOffset>
            </wp:positionV>
            <wp:extent cx="2061870" cy="2110232"/>
            <wp:effectExtent l="38100" t="57150" r="109830" b="99568"/>
            <wp:wrapNone/>
            <wp:docPr id="1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022" t="14228" r="3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70" cy="21102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459B9">
        <w:rPr>
          <w:rFonts w:ascii="Calibri" w:eastAsia="Times New Roman" w:hAnsi="Calibri" w:cs="Times New Roman"/>
          <w:b/>
          <w:bCs/>
          <w:color w:val="365F91"/>
          <w:sz w:val="20"/>
        </w:rPr>
        <w:t xml:space="preserve">3 Reasons Why European Women Should Welcome More Migrants Women have a lot to gain from a million more </w:t>
      </w:r>
    </w:p>
    <w:p w:rsidR="00C459B9" w:rsidRPr="00C459B9" w:rsidRDefault="00C459B9" w:rsidP="00C459B9">
      <w:pPr>
        <w:tabs>
          <w:tab w:val="left" w:pos="2112"/>
        </w:tabs>
        <w:spacing w:after="0" w:line="240" w:lineRule="auto"/>
        <w:ind w:firstLine="3969"/>
        <w:rPr>
          <w:rFonts w:ascii="Cambria" w:eastAsia="Cambria" w:hAnsi="Cambria" w:cs="Times New Roman"/>
          <w:sz w:val="16"/>
          <w:szCs w:val="32"/>
        </w:rPr>
      </w:pPr>
      <w:r w:rsidRPr="00C459B9">
        <w:rPr>
          <w:rFonts w:ascii="Cambria" w:eastAsia="Cambria" w:hAnsi="Cambria" w:cs="Times New Roman"/>
          <w:noProof/>
          <w:sz w:val="16"/>
          <w:szCs w:val="32"/>
          <w:lang w:val="pl-PL"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30480</wp:posOffset>
            </wp:positionV>
            <wp:extent cx="2226310" cy="1740535"/>
            <wp:effectExtent l="19050" t="0" r="2540" b="0"/>
            <wp:wrapSquare wrapText="bothSides"/>
            <wp:docPr id="16" name="Obraz 10" descr="http://www.returnofkings.com/wp-content/uploads/2016/01/girls-welcome-refugees-1-667x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turnofkings.com/wp-content/uploads/2016/01/girls-welcome-refugees-1-667x5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6"/>
          <w:szCs w:val="32"/>
        </w:rPr>
      </w:pPr>
    </w:p>
    <w:p w:rsidR="00C459B9" w:rsidRPr="00C459B9" w:rsidRDefault="00C459B9" w:rsidP="00C459B9">
      <w:pPr>
        <w:tabs>
          <w:tab w:val="left" w:pos="2112"/>
        </w:tabs>
        <w:spacing w:after="0" w:line="240" w:lineRule="auto"/>
        <w:jc w:val="right"/>
        <w:rPr>
          <w:rFonts w:ascii="Cambria" w:eastAsia="Cambria" w:hAnsi="Cambria" w:cs="Times New Roman"/>
          <w:sz w:val="16"/>
          <w:szCs w:val="32"/>
        </w:rPr>
      </w:pPr>
      <w:r w:rsidRPr="00C459B9">
        <w:rPr>
          <w:rFonts w:ascii="Cambria" w:eastAsia="Cambria" w:hAnsi="Cambria" w:cs="Times New Roman"/>
          <w:sz w:val="16"/>
          <w:szCs w:val="32"/>
        </w:rPr>
        <w:t>January 16, 2016</w:t>
      </w:r>
    </w:p>
    <w:p w:rsidR="00C459B9" w:rsidRPr="00C459B9" w:rsidRDefault="00C459B9" w:rsidP="00C459B9">
      <w:pPr>
        <w:tabs>
          <w:tab w:val="left" w:pos="2112"/>
        </w:tabs>
        <w:spacing w:after="0" w:line="240" w:lineRule="auto"/>
        <w:rPr>
          <w:rFonts w:ascii="Cambria" w:eastAsia="Cambria" w:hAnsi="Cambria" w:cs="Times New Roman"/>
          <w:sz w:val="12"/>
          <w:szCs w:val="32"/>
        </w:rPr>
      </w:pPr>
    </w:p>
    <w:p w:rsidR="00C459B9" w:rsidRPr="00C459B9" w:rsidRDefault="000E2206" w:rsidP="00C459B9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proofErr w:type="spellStart"/>
      <w:r w:rsidRPr="000E2206">
        <w:rPr>
          <w:rFonts w:ascii="Times New Roman" w:eastAsia="Cambria" w:hAnsi="Times New Roman" w:cs="Times New Roman"/>
          <w:sz w:val="20"/>
        </w:rPr>
        <w:t>Alcuni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hanno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sottolineato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recenti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avvenimenti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in Germania,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Danimarca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tutta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Europa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chiesti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se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occidentali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siano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maggiormente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minacciate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Alcuni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addirittura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arrivati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al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punto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affermare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probabilità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stupro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aumentate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seguito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al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fatto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permettere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 un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numero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illimitato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uomini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entrare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nei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loro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paesi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articolo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mostrerò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perché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è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falso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fornisco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motivi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cui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accogliere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diversi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milioni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è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fatto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scelta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migliore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="00C459B9" w:rsidRPr="00C459B9">
        <w:rPr>
          <w:rFonts w:ascii="Times New Roman" w:eastAsia="Cambria" w:hAnsi="Times New Roman" w:cs="Times New Roman"/>
          <w:sz w:val="20"/>
        </w:rPr>
        <w:t>.</w:t>
      </w:r>
    </w:p>
    <w:p w:rsidR="00C459B9" w:rsidRPr="00C459B9" w:rsidRDefault="00C459B9" w:rsidP="00C459B9">
      <w:pPr>
        <w:keepNext/>
        <w:keepLines/>
        <w:spacing w:after="120" w:line="240" w:lineRule="auto"/>
        <w:ind w:left="567" w:right="652"/>
        <w:jc w:val="both"/>
        <w:outlineLvl w:val="2"/>
        <w:rPr>
          <w:rFonts w:ascii="Times New Roman" w:eastAsia="Times New Roman" w:hAnsi="Times New Roman" w:cs="Times New Roman"/>
          <w:b/>
          <w:bCs/>
          <w:color w:val="4F81BD"/>
          <w:sz w:val="20"/>
        </w:rPr>
      </w:pPr>
      <w:r w:rsidRPr="00C459B9">
        <w:rPr>
          <w:rFonts w:ascii="Times New Roman" w:eastAsia="Times New Roman" w:hAnsi="Times New Roman" w:cs="Times New Roman"/>
          <w:b/>
          <w:bCs/>
          <w:color w:val="4F81BD"/>
          <w:sz w:val="20"/>
        </w:rPr>
        <w:t xml:space="preserve">1.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Altre</w:t>
      </w:r>
      <w:proofErr w:type="spellEnd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opzioni</w:t>
      </w:r>
      <w:proofErr w:type="spellEnd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di</w:t>
      </w:r>
      <w:proofErr w:type="spellEnd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appuntamenti</w:t>
      </w:r>
      <w:proofErr w:type="spellEnd"/>
    </w:p>
    <w:p w:rsidR="000E2206" w:rsidRPr="000E2206" w:rsidRDefault="00C459B9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C459B9">
        <w:rPr>
          <w:rFonts w:ascii="Times New Roman" w:eastAsia="Cambria" w:hAnsi="Times New Roman" w:cs="Times New Roman"/>
          <w:noProof/>
          <w:sz w:val="20"/>
          <w:lang w:val="pl-PL"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3810</wp:posOffset>
            </wp:positionV>
            <wp:extent cx="2187575" cy="1264920"/>
            <wp:effectExtent l="19050" t="0" r="3175" b="0"/>
            <wp:wrapSquare wrapText="bothSides"/>
            <wp:docPr id="17" name="Obraz 11" descr="They can't wait to meet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y can't wait to meet yo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Non </w:t>
      </w:r>
      <w:proofErr w:type="spellStart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>vedono</w:t>
      </w:r>
      <w:proofErr w:type="spellEnd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>l'ora</w:t>
      </w:r>
      <w:proofErr w:type="spellEnd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>di</w:t>
      </w:r>
      <w:proofErr w:type="spellEnd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>incontrarti</w:t>
      </w:r>
      <w:proofErr w:type="spellEnd"/>
      <w:r w:rsidR="000E2206" w:rsidRPr="000E2206">
        <w:rPr>
          <w:rFonts w:ascii="Times New Roman" w:eastAsia="Times New Roman" w:hAnsi="Times New Roman" w:cs="Times New Roman"/>
          <w:sz w:val="20"/>
          <w:lang w:eastAsia="pl-PL"/>
        </w:rPr>
        <w:t>.</w:t>
      </w:r>
    </w:p>
    <w:p w:rsidR="00C459B9" w:rsidRPr="00C459B9" w:rsidRDefault="000E2206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 w:val="20"/>
          <w:lang w:eastAsia="pl-PL"/>
        </w:rPr>
      </w:pPr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La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composizione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demografica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dei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rifugiati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è in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modo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schiacciante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maschile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. Circa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il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62%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degli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1,5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milioni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migranti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hanno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viaggiato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in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Europa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nel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2015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sono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uomini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giovani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forti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sicuri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sé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.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C'è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meravigliarsi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perché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le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donne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dovrebbero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accoglierli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? Un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po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'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meno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un quarto,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il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22%,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sono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bambini e solo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il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16%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sono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donne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.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Ciò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significa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le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donne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europee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hanno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un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ulteriore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milione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uomini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per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potenziali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partner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sessuali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consenzienti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. La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scelta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è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una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buona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cosa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e,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spingendo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più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giovani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a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viaggiare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in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Europa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, le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donne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avranno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più</w:t>
      </w:r>
      <w:proofErr w:type="spellEnd"/>
      <w:r w:rsidRPr="000E2206">
        <w:rPr>
          <w:rFonts w:ascii="Times New Roman" w:eastAsia="Times New Roman" w:hAnsi="Times New Roman" w:cs="Times New Roman"/>
          <w:sz w:val="20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0"/>
          <w:lang w:eastAsia="pl-PL"/>
        </w:rPr>
        <w:t>opzioni</w:t>
      </w:r>
      <w:proofErr w:type="spellEnd"/>
      <w:r w:rsidR="00C459B9" w:rsidRPr="00C459B9">
        <w:rPr>
          <w:rFonts w:ascii="Times New Roman" w:eastAsia="Times New Roman" w:hAnsi="Times New Roman" w:cs="Times New Roman"/>
          <w:sz w:val="20"/>
          <w:lang w:eastAsia="pl-PL"/>
        </w:rPr>
        <w:t>.</w:t>
      </w:r>
    </w:p>
    <w:p w:rsidR="00C459B9" w:rsidRPr="00C459B9" w:rsidRDefault="00C459B9" w:rsidP="00C459B9">
      <w:pPr>
        <w:keepNext/>
        <w:keepLines/>
        <w:spacing w:after="120" w:line="240" w:lineRule="auto"/>
        <w:ind w:left="567" w:right="652"/>
        <w:jc w:val="both"/>
        <w:outlineLvl w:val="2"/>
        <w:rPr>
          <w:rFonts w:ascii="Times New Roman" w:eastAsia="Times New Roman" w:hAnsi="Times New Roman" w:cs="Times New Roman"/>
          <w:b/>
          <w:bCs/>
          <w:color w:val="4F81BD"/>
          <w:sz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/>
          <w:sz w:val="20"/>
          <w:lang w:val="pl-PL"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273050</wp:posOffset>
            </wp:positionV>
            <wp:extent cx="2021840" cy="1201420"/>
            <wp:effectExtent l="19050" t="0" r="0" b="0"/>
            <wp:wrapSquare wrapText="bothSides"/>
            <wp:docPr id="18" name="Obraz 12" descr="more women's right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re women's rights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59B9">
        <w:rPr>
          <w:rFonts w:ascii="Times New Roman" w:eastAsia="Times New Roman" w:hAnsi="Times New Roman" w:cs="Times New Roman"/>
          <w:b/>
          <w:bCs/>
          <w:color w:val="4F81BD"/>
          <w:sz w:val="20"/>
        </w:rPr>
        <w:t>2. Less Patriarchy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r w:rsidRPr="000E2206">
        <w:rPr>
          <w:rFonts w:ascii="Times New Roman" w:eastAsia="Cambria" w:hAnsi="Times New Roman" w:cs="Times New Roman"/>
          <w:sz w:val="20"/>
        </w:rPr>
        <w:t xml:space="preserve">Non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supportano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dominazione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maschile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proofErr w:type="spellStart"/>
      <w:r w:rsidRPr="000E2206">
        <w:rPr>
          <w:rFonts w:ascii="Times New Roman" w:eastAsia="Cambria" w:hAnsi="Times New Roman" w:cs="Times New Roman"/>
          <w:sz w:val="20"/>
        </w:rPr>
        <w:t>Nella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nostra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società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libera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aperta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adatterebbero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Hanno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dimostrato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essere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fan del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gruppo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non solo con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ma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anche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giovani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maschi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tipo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comportamento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sessualmente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libertino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è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salutare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moderne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rivoluzione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post-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sessuale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r w:rsidRPr="000E2206">
        <w:rPr>
          <w:rFonts w:ascii="Times New Roman" w:eastAsia="Cambria" w:hAnsi="Times New Roman" w:cs="Times New Roman"/>
          <w:sz w:val="20"/>
        </w:rPr>
        <w:t xml:space="preserve">È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ovvio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patriarcato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è un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sistema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costrittivo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sopprime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diritto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esprimere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propria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sessualità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I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non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hanno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problemi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 fare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gruppo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piazza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pubblica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o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più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segnalando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non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soppressori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sessualità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femminile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ma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piuttosto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aperti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Consentire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più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sessualmente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aperti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Occidente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permetterà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smantellare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patriarcato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volta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tutte</w:t>
      </w:r>
      <w:proofErr w:type="spellEnd"/>
      <w:r>
        <w:rPr>
          <w:rFonts w:ascii="Times New Roman" w:eastAsia="Cambria" w:hAnsi="Times New Roman" w:cs="Times New Roman"/>
          <w:sz w:val="20"/>
        </w:rPr>
        <w:t>.</w:t>
      </w:r>
    </w:p>
    <w:p w:rsid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</w:p>
    <w:p w:rsidR="00C459B9" w:rsidRPr="00C459B9" w:rsidRDefault="00C459B9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</w:p>
    <w:p w:rsidR="00C459B9" w:rsidRPr="00C459B9" w:rsidRDefault="00C459B9" w:rsidP="00C459B9">
      <w:pPr>
        <w:keepNext/>
        <w:keepLines/>
        <w:spacing w:after="120" w:line="240" w:lineRule="auto"/>
        <w:ind w:left="567" w:right="652"/>
        <w:jc w:val="both"/>
        <w:outlineLvl w:val="2"/>
        <w:rPr>
          <w:rFonts w:ascii="Times New Roman" w:eastAsia="Times New Roman" w:hAnsi="Times New Roman" w:cs="Times New Roman"/>
          <w:b/>
          <w:bCs/>
          <w:color w:val="4F81BD"/>
          <w:sz w:val="20"/>
        </w:rPr>
      </w:pPr>
      <w:r w:rsidRPr="00C459B9">
        <w:rPr>
          <w:rFonts w:ascii="Times New Roman" w:eastAsia="Times New Roman" w:hAnsi="Times New Roman" w:cs="Times New Roman"/>
          <w:b/>
          <w:bCs/>
          <w:color w:val="4F81BD"/>
          <w:sz w:val="20"/>
        </w:rPr>
        <w:lastRenderedPageBreak/>
        <w:t xml:space="preserve">3.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Più</w:t>
      </w:r>
      <w:proofErr w:type="spellEnd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 xml:space="preserve">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rispetto</w:t>
      </w:r>
      <w:proofErr w:type="spellEnd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 xml:space="preserve"> per le </w:t>
      </w:r>
      <w:proofErr w:type="spellStart"/>
      <w:r w:rsidR="000E2206" w:rsidRPr="000E2206">
        <w:rPr>
          <w:rFonts w:ascii="Times New Roman" w:eastAsia="Times New Roman" w:hAnsi="Times New Roman" w:cs="Times New Roman"/>
          <w:b/>
          <w:bCs/>
          <w:color w:val="4F81BD"/>
          <w:sz w:val="20"/>
        </w:rPr>
        <w:t>donne</w:t>
      </w:r>
      <w:proofErr w:type="spellEnd"/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proofErr w:type="spellStart"/>
      <w:r w:rsidRPr="000E2206">
        <w:rPr>
          <w:rFonts w:ascii="Times New Roman" w:eastAsia="Cambria" w:hAnsi="Times New Roman" w:cs="Times New Roman"/>
          <w:sz w:val="20"/>
        </w:rPr>
        <w:t>Corteggiamento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rispettoso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r>
        <w:rPr>
          <w:rFonts w:ascii="Times New Roman" w:eastAsia="Cambria" w:hAnsi="Times New Roman" w:cs="Times New Roman"/>
          <w:noProof/>
          <w:sz w:val="20"/>
          <w:lang w:val="pl-PL"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946785</wp:posOffset>
            </wp:positionV>
            <wp:extent cx="1586230" cy="2105025"/>
            <wp:effectExtent l="19050" t="0" r="0" b="0"/>
            <wp:wrapSquare wrapText="bothSides"/>
            <wp:docPr id="20" name="Obraz 14" descr="These men have never trivialized ra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se men have never trivialized rape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2206">
        <w:rPr>
          <w:rFonts w:ascii="Times New Roman" w:eastAsia="Cambria" w:hAnsi="Times New Roman" w:cs="Times New Roman"/>
          <w:sz w:val="20"/>
        </w:rPr>
        <w:t xml:space="preserve">Di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tutte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regioni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del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mondo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gran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lunga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più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pericolosa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è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l'Occidente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moderno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Abbiamo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un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problema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chiama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cultura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stupro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donna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su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quattro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viene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brutalmente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violentata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all'università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motivo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cui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numero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iscrizioni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studentesse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diminuendo. In un college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Ivy League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donna ha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maggiore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probabilità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essere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violentata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quando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classe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rispetto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suo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25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anni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Rispetto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soli 6.000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stupri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denunciati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dall'inizio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guerra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civile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siriana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nostri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college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terrificanti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Gli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uomini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provengono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terre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seguiranno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loro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codice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pace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religioso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dimostreranno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più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rispetto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come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hanno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già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dimostrato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proofErr w:type="spellStart"/>
      <w:r w:rsidRPr="000E2206">
        <w:rPr>
          <w:rFonts w:ascii="Times New Roman" w:eastAsia="Cambria" w:hAnsi="Times New Roman" w:cs="Times New Roman"/>
          <w:sz w:val="20"/>
        </w:rPr>
        <w:t>Questi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uomini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non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hanno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mai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banalizzato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lo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stupro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proofErr w:type="spellStart"/>
      <w:r w:rsidRPr="000E2206">
        <w:rPr>
          <w:rFonts w:ascii="Times New Roman" w:eastAsia="Cambria" w:hAnsi="Times New Roman" w:cs="Times New Roman"/>
          <w:sz w:val="20"/>
        </w:rPr>
        <w:t>Nell'ultimo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decennio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la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Siria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ha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vissuto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massiccia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crisi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stupro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donna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siriana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ha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descritto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come un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gruppo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soldati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dell'esercito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siriano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era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venuto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 casa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sua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 Homs,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aveva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legato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suo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padre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suo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fratello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aveva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violentato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lei e le sue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sorelle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fronte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loro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La donna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pianse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mentre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descriveva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come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soldati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aprivano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gambe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bruciavano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loro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vagine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con le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sigarette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proofErr w:type="spellStart"/>
      <w:r w:rsidRPr="000E2206">
        <w:rPr>
          <w:rFonts w:ascii="Times New Roman" w:eastAsia="Cambria" w:hAnsi="Times New Roman" w:cs="Times New Roman"/>
          <w:sz w:val="20"/>
        </w:rPr>
        <w:t>Dovremmo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capire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è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il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tipo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violenza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cui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stanno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cercando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disperatamente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sfuggire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L'Islam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la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religione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pace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seguono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migranti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è un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noto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sostenitore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diritti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delle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donne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. Se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visiti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paesi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islamici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in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Medio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Oriente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,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sperimenterai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un'utopia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femminista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che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l'Occidente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potrebbe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solo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sognare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>.</w:t>
      </w:r>
    </w:p>
    <w:p w:rsid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  <w:r w:rsidRPr="000E2206">
        <w:rPr>
          <w:rFonts w:ascii="Times New Roman" w:eastAsia="Cambria" w:hAnsi="Times New Roman" w:cs="Times New Roman"/>
          <w:sz w:val="20"/>
        </w:rPr>
        <w:t xml:space="preserve">Presto non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avrai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nemmeno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bisogno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un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passaporto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per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provare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benefici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di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questa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nuova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ed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esotica</w:t>
      </w:r>
      <w:proofErr w:type="spellEnd"/>
      <w:r w:rsidRPr="000E2206">
        <w:rPr>
          <w:rFonts w:ascii="Times New Roman" w:eastAsia="Cambria" w:hAnsi="Times New Roman" w:cs="Times New Roman"/>
          <w:sz w:val="20"/>
        </w:rPr>
        <w:t xml:space="preserve"> </w:t>
      </w:r>
      <w:proofErr w:type="spellStart"/>
      <w:r w:rsidRPr="000E2206">
        <w:rPr>
          <w:rFonts w:ascii="Times New Roman" w:eastAsia="Cambria" w:hAnsi="Times New Roman" w:cs="Times New Roman"/>
          <w:sz w:val="20"/>
        </w:rPr>
        <w:t>cultura</w:t>
      </w:r>
      <w:proofErr w:type="spellEnd"/>
    </w:p>
    <w:p w:rsid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Cambria" w:hAnsi="Times New Roman" w:cs="Times New Roman"/>
          <w:sz w:val="20"/>
        </w:rPr>
      </w:pPr>
    </w:p>
    <w:p w:rsidR="00C459B9" w:rsidRPr="00C459B9" w:rsidRDefault="00C459B9" w:rsidP="00C459B9">
      <w:pPr>
        <w:rPr>
          <w:rFonts w:ascii="Times New Roman" w:eastAsia="Times New Roman" w:hAnsi="Times New Roman" w:cs="Times New Roman"/>
          <w:sz w:val="20"/>
          <w:lang w:eastAsia="pl-PL"/>
        </w:rPr>
      </w:pPr>
      <w:r w:rsidRPr="00C459B9">
        <w:rPr>
          <w:rFonts w:ascii="Cambria" w:eastAsia="Cambria" w:hAnsi="Cambria" w:cs="Times New Roman"/>
          <w:sz w:val="20"/>
        </w:rPr>
        <w:br w:type="page"/>
      </w:r>
    </w:p>
    <w:p w:rsidR="00C459B9" w:rsidRPr="00FB21F7" w:rsidRDefault="00C459B9" w:rsidP="000E2206">
      <w:pPr>
        <w:spacing w:before="100" w:beforeAutospacing="1" w:after="100" w:afterAutospacing="1" w:line="240" w:lineRule="auto"/>
        <w:ind w:left="993"/>
        <w:rPr>
          <w:rFonts w:ascii="Arial" w:eastAsia="Times New Roman" w:hAnsi="Arial" w:cs="Arial"/>
          <w:b/>
          <w:sz w:val="24"/>
          <w:szCs w:val="32"/>
          <w:lang w:val="pl-PL" w:eastAsia="pl-PL"/>
        </w:rPr>
      </w:pPr>
      <w:r w:rsidRPr="00FB21F7">
        <w:rPr>
          <w:rFonts w:ascii="Arial" w:eastAsia="Times New Roman" w:hAnsi="Arial" w:cs="Arial"/>
          <w:b/>
          <w:sz w:val="24"/>
          <w:szCs w:val="32"/>
          <w:lang w:val="pl-PL" w:eastAsia="pl-PL"/>
        </w:rPr>
        <w:lastRenderedPageBreak/>
        <w:t>A</w:t>
      </w:r>
      <w:r w:rsidR="000E2206">
        <w:rPr>
          <w:rFonts w:ascii="Arial" w:eastAsia="Times New Roman" w:hAnsi="Arial" w:cs="Arial"/>
          <w:b/>
          <w:sz w:val="24"/>
          <w:szCs w:val="32"/>
          <w:lang w:val="pl-PL" w:eastAsia="pl-PL"/>
        </w:rPr>
        <w:t>LLEGATO</w:t>
      </w:r>
      <w:r w:rsidRPr="00FB21F7">
        <w:rPr>
          <w:rFonts w:ascii="Arial" w:eastAsia="Times New Roman" w:hAnsi="Arial" w:cs="Arial"/>
          <w:b/>
          <w:sz w:val="24"/>
          <w:szCs w:val="32"/>
          <w:lang w:val="pl-PL" w:eastAsia="pl-PL"/>
        </w:rPr>
        <w:t xml:space="preserve"> 3</w:t>
      </w:r>
    </w:p>
    <w:p w:rsidR="00C459B9" w:rsidRPr="00C459B9" w:rsidRDefault="00C459B9" w:rsidP="000E22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pl-PL" w:eastAsia="pl-PL"/>
        </w:rPr>
      </w:pPr>
      <w:r w:rsidRPr="00C459B9">
        <w:rPr>
          <w:rFonts w:ascii="Times New Roman" w:eastAsia="Times New Roman" w:hAnsi="Times New Roman" w:cs="Times New Roman"/>
          <w:noProof/>
          <w:sz w:val="32"/>
          <w:szCs w:val="32"/>
          <w:lang w:val="pl-PL" w:eastAsia="pl-PL"/>
        </w:rPr>
        <w:drawing>
          <wp:inline distT="0" distB="0" distL="0" distR="0">
            <wp:extent cx="3504593" cy="1997701"/>
            <wp:effectExtent l="19050" t="19050" r="19657" b="21599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15" t="19259" r="26507" b="2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93" cy="1997701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B9" w:rsidRPr="00C459B9" w:rsidRDefault="00C459B9" w:rsidP="000E2206">
      <w:pPr>
        <w:spacing w:before="100" w:beforeAutospacing="1" w:after="100" w:afterAutospacing="1" w:line="240" w:lineRule="auto"/>
        <w:ind w:left="851" w:right="652"/>
        <w:jc w:val="center"/>
        <w:rPr>
          <w:rFonts w:ascii="Times New Roman" w:eastAsia="Times New Roman" w:hAnsi="Times New Roman" w:cs="Times New Roman"/>
          <w:szCs w:val="24"/>
          <w:lang w:eastAsia="pl-PL"/>
        </w:rPr>
      </w:pPr>
      <w:r w:rsidRPr="00C459B9">
        <w:rPr>
          <w:rFonts w:ascii="Times New Roman" w:eastAsia="Times New Roman" w:hAnsi="Times New Roman" w:cs="Times New Roman"/>
          <w:i/>
          <w:iCs/>
          <w:color w:val="1AA315"/>
          <w:szCs w:val="24"/>
          <w:lang w:eastAsia="pl-PL"/>
        </w:rPr>
        <w:t xml:space="preserve">[Collected via e-mail and </w:t>
      </w:r>
      <w:r w:rsidRPr="00C459B9">
        <w:rPr>
          <w:rFonts w:ascii="Times New Roman" w:eastAsia="Times New Roman" w:hAnsi="Times New Roman" w:cs="Times New Roman"/>
          <w:b/>
          <w:i/>
          <w:iCs/>
          <w:color w:val="1AA315"/>
          <w:szCs w:val="24"/>
          <w:lang w:eastAsia="pl-PL"/>
        </w:rPr>
        <w:t>Imgur.com</w:t>
      </w:r>
      <w:r w:rsidRPr="00C459B9">
        <w:rPr>
          <w:rFonts w:ascii="Times New Roman" w:eastAsia="Times New Roman" w:hAnsi="Times New Roman" w:cs="Times New Roman"/>
          <w:i/>
          <w:iCs/>
          <w:color w:val="1AA315"/>
          <w:szCs w:val="24"/>
          <w:lang w:eastAsia="pl-PL"/>
        </w:rPr>
        <w:t>, September 2015]</w:t>
      </w:r>
    </w:p>
    <w:p w:rsidR="00C459B9" w:rsidRPr="00C459B9" w:rsidRDefault="000E2206" w:rsidP="000E2206">
      <w:pPr>
        <w:spacing w:before="100" w:beforeAutospacing="1" w:after="100" w:afterAutospacing="1" w:line="240" w:lineRule="auto"/>
        <w:ind w:left="567" w:right="652"/>
        <w:jc w:val="center"/>
        <w:rPr>
          <w:rFonts w:ascii="Calibri" w:eastAsia="Times New Roman" w:hAnsi="Calibri" w:cs="Times New Roman"/>
          <w:b/>
          <w:bCs/>
          <w:noProof/>
          <w:color w:val="365F91"/>
          <w:lang w:eastAsia="pl-PL"/>
        </w:rPr>
      </w:pPr>
      <w:r w:rsidRPr="000E2206">
        <w:rPr>
          <w:rFonts w:ascii="Calibri" w:eastAsia="Times New Roman" w:hAnsi="Calibri" w:cs="Times New Roman"/>
          <w:b/>
          <w:bCs/>
          <w:noProof/>
          <w:color w:val="365F91"/>
          <w:lang w:eastAsia="pl-PL"/>
        </w:rPr>
        <w:t>Una fotografia ritrae un piroscafo che trasporta profughi musulmani dalla Libia verso l'Italia</w:t>
      </w:r>
      <w:r w:rsidR="00C459B9" w:rsidRPr="00C459B9">
        <w:rPr>
          <w:rFonts w:ascii="Calibri" w:eastAsia="Times New Roman" w:hAnsi="Calibri" w:cs="Times New Roman"/>
          <w:b/>
          <w:bCs/>
          <w:noProof/>
          <w:color w:val="365F91"/>
          <w:lang w:eastAsia="pl-PL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Ciò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mainstream e I  media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sinistra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non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mostrano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0E2206" w:rsidRP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Un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piroscafo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in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partenza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per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l'Italia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dalla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Libia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. 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tutti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bordo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vengono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accettati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dagli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Europei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gentili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amorevoli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politicamente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corretti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-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troveranno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presto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invasi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persone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per lo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più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non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parlano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le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lingue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nazioni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ospitanti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hanno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competenze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limitate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nelle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aree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necessarie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paesi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tecnologicamente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avanzati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quindi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difficilmente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possono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contribuire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alle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economie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dei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benefattori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0E2206" w:rsidRDefault="000E2206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Peggio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ancora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viene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importata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un’ondata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del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modo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vivere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musulmano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-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infiltrano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persone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rifiutano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integrarsi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in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nuove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società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ma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invece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iniziano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presto 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chiedere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modo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vivere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le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convinzioni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e le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leggi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prevalgano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C459B9" w:rsidRPr="00C459B9" w:rsidRDefault="000E2206" w:rsidP="000E2206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Il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prossimo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passo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un'Europa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musulman</w:t>
      </w:r>
      <w:proofErr w:type="spellEnd"/>
      <w:r w:rsidR="00C459B9" w:rsidRPr="00C459B9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C459B9" w:rsidRPr="00C459B9" w:rsidRDefault="00C459B9" w:rsidP="00C459B9">
      <w:pPr>
        <w:spacing w:after="120" w:line="240" w:lineRule="auto"/>
        <w:jc w:val="right"/>
        <w:rPr>
          <w:rFonts w:ascii="Times New Roman" w:eastAsia="Times New Roman" w:hAnsi="Times New Roman" w:cs="Times New Roman"/>
          <w:sz w:val="20"/>
          <w:lang w:eastAsia="pl-PL"/>
        </w:rPr>
      </w:pPr>
      <w:r w:rsidRPr="00C459B9">
        <w:rPr>
          <w:rFonts w:ascii="Times New Roman" w:eastAsia="Times New Roman" w:hAnsi="Times New Roman" w:cs="Times New Roman"/>
          <w:noProof/>
          <w:sz w:val="20"/>
          <w:lang w:val="pl-PL" w:eastAsia="pl-PL"/>
        </w:rPr>
        <w:drawing>
          <wp:inline distT="0" distB="0" distL="0" distR="0">
            <wp:extent cx="3144272" cy="2118250"/>
            <wp:effectExtent l="19050" t="0" r="0" b="0"/>
            <wp:docPr id="22" name="Obraz 9" descr="syria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iare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41" cy="21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B9" w:rsidRPr="00C459B9" w:rsidRDefault="00C459B9" w:rsidP="00C459B9">
      <w:pPr>
        <w:rPr>
          <w:rFonts w:ascii="Times New Roman" w:eastAsia="Times New Roman" w:hAnsi="Times New Roman" w:cs="Times New Roman"/>
          <w:sz w:val="20"/>
          <w:lang w:eastAsia="pl-PL"/>
        </w:rPr>
      </w:pPr>
      <w:r w:rsidRPr="00C459B9">
        <w:rPr>
          <w:rFonts w:ascii="Cambria" w:eastAsia="Cambria" w:hAnsi="Cambria" w:cs="Times New Roman"/>
          <w:sz w:val="20"/>
        </w:rPr>
        <w:br w:type="page"/>
      </w:r>
    </w:p>
    <w:p w:rsidR="00C459B9" w:rsidRPr="00FB21F7" w:rsidRDefault="00C459B9" w:rsidP="000E2206">
      <w:pPr>
        <w:spacing w:before="100" w:beforeAutospacing="1" w:after="100" w:afterAutospacing="1" w:line="240" w:lineRule="auto"/>
        <w:ind w:left="851"/>
        <w:rPr>
          <w:rFonts w:ascii="Arial" w:eastAsia="Times New Roman" w:hAnsi="Arial" w:cs="Arial"/>
          <w:b/>
          <w:sz w:val="24"/>
          <w:szCs w:val="32"/>
          <w:lang w:val="pl-PL" w:eastAsia="pl-PL"/>
        </w:rPr>
      </w:pPr>
      <w:r w:rsidRPr="00FB21F7">
        <w:rPr>
          <w:rFonts w:ascii="Arial" w:eastAsia="Times New Roman" w:hAnsi="Arial" w:cs="Arial"/>
          <w:b/>
          <w:sz w:val="24"/>
          <w:szCs w:val="32"/>
          <w:lang w:val="pl-PL" w:eastAsia="pl-PL"/>
        </w:rPr>
        <w:lastRenderedPageBreak/>
        <w:t>A</w:t>
      </w:r>
      <w:r w:rsidR="000E2206">
        <w:rPr>
          <w:rFonts w:ascii="Arial" w:eastAsia="Times New Roman" w:hAnsi="Arial" w:cs="Arial"/>
          <w:b/>
          <w:sz w:val="24"/>
          <w:szCs w:val="32"/>
          <w:lang w:val="pl-PL" w:eastAsia="pl-PL"/>
        </w:rPr>
        <w:t>LLEGATO</w:t>
      </w:r>
      <w:r w:rsidRPr="00FB21F7">
        <w:rPr>
          <w:rFonts w:ascii="Arial" w:eastAsia="Times New Roman" w:hAnsi="Arial" w:cs="Arial"/>
          <w:b/>
          <w:sz w:val="24"/>
          <w:szCs w:val="32"/>
          <w:lang w:val="pl-PL" w:eastAsia="pl-PL"/>
        </w:rPr>
        <w:t xml:space="preserve"> 4</w:t>
      </w:r>
    </w:p>
    <w:p w:rsidR="00C459B9" w:rsidRPr="00C459B9" w:rsidRDefault="00C459B9" w:rsidP="00C459B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  <w:r w:rsidRPr="00C459B9">
        <w:rPr>
          <w:rFonts w:ascii="Times New Roman" w:eastAsia="Times New Roman" w:hAnsi="Times New Roman" w:cs="Times New Roman"/>
          <w:noProof/>
          <w:sz w:val="20"/>
          <w:szCs w:val="24"/>
          <w:lang w:val="pl-PL" w:eastAsia="pl-PL"/>
        </w:rPr>
        <w:drawing>
          <wp:inline distT="0" distB="0" distL="0" distR="0">
            <wp:extent cx="3341515" cy="2924633"/>
            <wp:effectExtent l="19050" t="19050" r="11285" b="28117"/>
            <wp:docPr id="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55" t="14725" r="35079" b="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15" cy="29246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B9" w:rsidRPr="00C459B9" w:rsidRDefault="00C459B9" w:rsidP="00C459B9">
      <w:pPr>
        <w:spacing w:after="0" w:line="240" w:lineRule="auto"/>
        <w:ind w:left="567" w:right="65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459B9">
        <w:rPr>
          <w:rFonts w:ascii="Times New Roman" w:eastAsia="Times New Roman" w:hAnsi="Times New Roman" w:cs="Times New Roman"/>
          <w:color w:val="0000FF"/>
          <w:sz w:val="20"/>
          <w:u w:val="single"/>
          <w:lang w:eastAsia="pl-PL"/>
        </w:rPr>
        <w:t>https://www.internations.org/world-forum/putin-s-take-on-minorities-967510</w:t>
      </w:r>
    </w:p>
    <w:p w:rsidR="00C459B9" w:rsidRPr="00C459B9" w:rsidRDefault="00C459B9" w:rsidP="00C459B9">
      <w:pPr>
        <w:spacing w:after="0" w:line="240" w:lineRule="auto"/>
        <w:ind w:left="567" w:right="65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459B9">
        <w:rPr>
          <w:rFonts w:ascii="Times New Roman" w:eastAsia="Times New Roman" w:hAnsi="Times New Roman" w:cs="Times New Roman"/>
          <w:sz w:val="20"/>
          <w:szCs w:val="20"/>
          <w:lang w:eastAsia="pl-PL"/>
        </w:rPr>
        <w:t>http://www.snopes.com/politics/soapbox/putinduma.asp</w:t>
      </w:r>
    </w:p>
    <w:p w:rsidR="00C459B9" w:rsidRPr="00C459B9" w:rsidRDefault="00C459B9" w:rsidP="00C459B9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 w:val="20"/>
          <w:lang w:eastAsia="pl-PL"/>
        </w:rPr>
      </w:pPr>
    </w:p>
    <w:p w:rsidR="00C459B9" w:rsidRPr="00C459B9" w:rsidRDefault="000E2206" w:rsidP="00C459B9">
      <w:pPr>
        <w:spacing w:before="100" w:beforeAutospacing="1" w:after="100" w:afterAutospacing="1" w:line="240" w:lineRule="auto"/>
        <w:ind w:left="567" w:right="652"/>
        <w:jc w:val="center"/>
        <w:rPr>
          <w:rFonts w:ascii="Calibri" w:eastAsia="Times New Roman" w:hAnsi="Calibri" w:cs="Times New Roman"/>
          <w:b/>
          <w:bCs/>
          <w:noProof/>
          <w:color w:val="365F91"/>
          <w:lang w:eastAsia="pl-PL"/>
        </w:rPr>
      </w:pPr>
      <w:r w:rsidRPr="000E2206">
        <w:rPr>
          <w:rFonts w:ascii="Calibri" w:eastAsia="Times New Roman" w:hAnsi="Calibri" w:cs="Times New Roman"/>
          <w:b/>
          <w:bCs/>
          <w:noProof/>
          <w:color w:val="365F91"/>
          <w:lang w:eastAsia="pl-PL"/>
        </w:rPr>
        <w:t>Un discorso del febbraio 2013 del presidente russo Vladimir Putin ha chiesto che gli immigrati musulmani parlino russo e si conformino alla cultura russa</w:t>
      </w:r>
      <w:r w:rsidR="00C459B9" w:rsidRPr="00C459B9">
        <w:rPr>
          <w:rFonts w:ascii="Calibri" w:eastAsia="Times New Roman" w:hAnsi="Calibri" w:cs="Times New Roman"/>
          <w:b/>
          <w:bCs/>
          <w:noProof/>
          <w:color w:val="365F91"/>
          <w:lang w:eastAsia="pl-PL"/>
        </w:rPr>
        <w:t>.</w:t>
      </w:r>
    </w:p>
    <w:p w:rsidR="000E2206" w:rsidRPr="000E2206" w:rsidRDefault="000E2206" w:rsidP="000E2206">
      <w:pPr>
        <w:spacing w:before="100" w:beforeAutospacing="1" w:after="100" w:afterAutospacing="1" w:line="240" w:lineRule="auto"/>
        <w:ind w:left="567" w:right="65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Il 4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febbraio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2013, Vladimir Putin,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il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presidente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è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rivolto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alla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Duma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Parlamento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e ha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tenuto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discorso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sulle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tensioni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con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minoranze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 Russia:</w:t>
      </w:r>
    </w:p>
    <w:p w:rsidR="000E2206" w:rsidRPr="000E2206" w:rsidRDefault="000E2206" w:rsidP="000E2206">
      <w:pPr>
        <w:spacing w:before="100" w:beforeAutospacing="1" w:after="100" w:afterAutospacing="1" w:line="240" w:lineRule="auto"/>
        <w:ind w:left="567" w:right="65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"In Russia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vivono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Qualsiasi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minoranza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qualsiasi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luogo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vuole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vivere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 Russia,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lavorare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mangiare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 Russia,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dovrebbe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parlare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dovrebbe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rispettare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leggi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Se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preferiscono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legge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della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sharia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vivono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vita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musulmani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consigliamo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andare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quei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luoghi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 cui è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legge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stato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La Russia non ha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bisogno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delle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minoranze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musulmane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minoranze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hanno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bisogno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della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Russia, 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noi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concederemo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privilegi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speciali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tenteremo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cambiare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nostre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leggi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per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soddisfare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loro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desideri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importa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quanto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rumorosamente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gridino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"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discriminazione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". Non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tollereremo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mancanza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rispetto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della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nostra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cultura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È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meglio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imparare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dai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suicidi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America,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Inghilterra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Olanda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Francia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vogliamo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sopravvivere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come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nazione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I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musulmani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stanno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conquistando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quei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paesi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 non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conquisteranno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la Russia.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usanze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tradizioni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sono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compatibili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con la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mancanza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cultura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con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modi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primitivi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della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Sharia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musulmani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Quando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questo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corpo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legislativo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pensa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creare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nuove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leggi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dovrebbe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prima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ricordare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l'interesse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nazionale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osservando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che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musulmani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le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minoranze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sono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russi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459B9" w:rsidRPr="00C459B9" w:rsidRDefault="000E2206" w:rsidP="000E2206">
      <w:pPr>
        <w:spacing w:before="100" w:beforeAutospacing="1" w:after="100" w:afterAutospacing="1" w:line="240" w:lineRule="auto"/>
        <w:ind w:left="567" w:right="65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politici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della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Duma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hanno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fatto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Putin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una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standing ovation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cinque</w:t>
      </w:r>
      <w:proofErr w:type="spellEnd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 w:val="24"/>
          <w:szCs w:val="24"/>
          <w:lang w:eastAsia="pl-PL"/>
        </w:rPr>
        <w:t>minut</w:t>
      </w:r>
      <w:proofErr w:type="spellEnd"/>
      <w:r w:rsidR="00C459B9" w:rsidRPr="00C459B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459B9" w:rsidRPr="00FB21F7" w:rsidRDefault="000E2206" w:rsidP="000E2206">
      <w:pPr>
        <w:ind w:left="851"/>
        <w:rPr>
          <w:rFonts w:ascii="Arial" w:eastAsia="Times New Roman" w:hAnsi="Arial" w:cs="Arial"/>
          <w:b/>
          <w:szCs w:val="32"/>
          <w:lang w:eastAsia="pl-PL"/>
        </w:rPr>
      </w:pPr>
      <w:r>
        <w:rPr>
          <w:rFonts w:ascii="Arial" w:eastAsia="Times New Roman" w:hAnsi="Arial" w:cs="Arial"/>
          <w:b/>
          <w:sz w:val="24"/>
          <w:szCs w:val="32"/>
          <w:lang w:eastAsia="pl-PL"/>
        </w:rPr>
        <w:lastRenderedPageBreak/>
        <w:t>ALLEGATO</w:t>
      </w:r>
      <w:r w:rsidR="00C459B9" w:rsidRPr="00FB21F7">
        <w:rPr>
          <w:rFonts w:ascii="Arial" w:eastAsia="Times New Roman" w:hAnsi="Arial" w:cs="Arial"/>
          <w:b/>
          <w:sz w:val="24"/>
          <w:szCs w:val="32"/>
          <w:lang w:eastAsia="pl-PL"/>
        </w:rPr>
        <w:t xml:space="preserve"> 5</w:t>
      </w:r>
    </w:p>
    <w:p w:rsidR="00C459B9" w:rsidRPr="00C459B9" w:rsidRDefault="00C459B9" w:rsidP="00C459B9">
      <w:pPr>
        <w:spacing w:after="120" w:line="240" w:lineRule="auto"/>
        <w:jc w:val="center"/>
        <w:rPr>
          <w:rFonts w:ascii="Calibri" w:eastAsia="Times New Roman" w:hAnsi="Calibri" w:cs="Times New Roman"/>
          <w:b/>
          <w:bCs/>
          <w:noProof/>
          <w:color w:val="365F91"/>
          <w:sz w:val="24"/>
          <w:lang w:eastAsia="pl-PL"/>
        </w:rPr>
      </w:pPr>
      <w:r w:rsidRPr="00C459B9">
        <w:rPr>
          <w:rFonts w:ascii="Times New Roman" w:eastAsia="Times New Roman" w:hAnsi="Times New Roman" w:cs="Times New Roman"/>
          <w:noProof/>
          <w:sz w:val="20"/>
          <w:lang w:val="pl-PL"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58420</wp:posOffset>
            </wp:positionV>
            <wp:extent cx="3003550" cy="2264410"/>
            <wp:effectExtent l="19050" t="0" r="6350" b="0"/>
            <wp:wrapSquare wrapText="bothSides"/>
            <wp:docPr id="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078" r="2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206" w:rsidRPr="000E2206">
        <w:rPr>
          <w:rFonts w:ascii="Calibri" w:eastAsia="Times New Roman" w:hAnsi="Calibri" w:cs="Times New Roman"/>
          <w:b/>
          <w:bCs/>
          <w:noProof/>
          <w:color w:val="365F91"/>
          <w:sz w:val="24"/>
          <w:lang w:eastAsia="pl-PL"/>
        </w:rPr>
        <w:t xml:space="preserve"> </w:t>
      </w:r>
      <w:r w:rsidR="000E2206" w:rsidRPr="00A07D0E">
        <w:rPr>
          <w:rFonts w:ascii="Calibri" w:eastAsia="Times New Roman" w:hAnsi="Calibri" w:cs="Times New Roman"/>
          <w:b/>
          <w:bCs/>
          <w:noProof/>
          <w:color w:val="365F91"/>
          <w:sz w:val="24"/>
          <w:lang w:eastAsia="pl-PL"/>
        </w:rPr>
        <w:t>Immigrazione musulmana: aumento del 70% degli attacchi sessuali in Svezia</w:t>
      </w:r>
    </w:p>
    <w:p w:rsidR="00C459B9" w:rsidRPr="00C459B9" w:rsidRDefault="00C459B9" w:rsidP="00C459B9">
      <w:pPr>
        <w:spacing w:after="0"/>
        <w:jc w:val="center"/>
        <w:rPr>
          <w:rFonts w:ascii="Cambria" w:eastAsia="Cambria" w:hAnsi="Cambria" w:cs="Times New Roman"/>
          <w:sz w:val="18"/>
        </w:rPr>
      </w:pPr>
      <w:r w:rsidRPr="00C459B9">
        <w:rPr>
          <w:rFonts w:ascii="Cambria" w:eastAsia="Cambria" w:hAnsi="Cambria" w:cs="Times New Roman"/>
          <w:sz w:val="18"/>
        </w:rPr>
        <w:t xml:space="preserve">By </w:t>
      </w:r>
      <w:hyperlink r:id="rId19" w:tooltip="View Articles Written By Pamela Geller" w:history="1">
        <w:r w:rsidRPr="00C459B9">
          <w:rPr>
            <w:rFonts w:ascii="Cambria" w:eastAsia="Cambria" w:hAnsi="Cambria" w:cs="Times New Roman"/>
            <w:color w:val="0000FF"/>
            <w:sz w:val="18"/>
            <w:u w:val="single"/>
          </w:rPr>
          <w:t>Pamela Geller</w:t>
        </w:r>
      </w:hyperlink>
      <w:r w:rsidRPr="00C459B9">
        <w:rPr>
          <w:rFonts w:ascii="Cambria" w:eastAsia="Cambria" w:hAnsi="Cambria" w:cs="Times New Roman"/>
          <w:sz w:val="18"/>
        </w:rPr>
        <w:t xml:space="preserve"> - on January 14, 2017</w:t>
      </w:r>
    </w:p>
    <w:p w:rsidR="00C459B9" w:rsidRPr="00C459B9" w:rsidRDefault="00E64CAB" w:rsidP="00C45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lang w:eastAsia="pl-PL"/>
        </w:rPr>
      </w:pPr>
      <w:hyperlink r:id="rId20" w:history="1">
        <w:r w:rsidR="00C459B9" w:rsidRPr="00C459B9">
          <w:rPr>
            <w:rFonts w:ascii="Times New Roman" w:eastAsia="Times New Roman" w:hAnsi="Times New Roman" w:cs="Times New Roman"/>
            <w:color w:val="0000FF"/>
            <w:sz w:val="16"/>
            <w:u w:val="single"/>
            <w:lang w:eastAsia="pl-PL"/>
          </w:rPr>
          <w:t>http://pamelageller.com/2017/01/muslim-immigration-70-rise-sex-attacks-sweden.html/</w:t>
        </w:r>
      </w:hyperlink>
    </w:p>
    <w:p w:rsidR="00C459B9" w:rsidRPr="00C459B9" w:rsidRDefault="00E64CAB" w:rsidP="00C459B9">
      <w:pPr>
        <w:spacing w:after="0"/>
        <w:jc w:val="center"/>
        <w:rPr>
          <w:rFonts w:ascii="Cambria" w:eastAsia="Cambria" w:hAnsi="Cambria" w:cs="Times New Roman"/>
          <w:sz w:val="18"/>
        </w:rPr>
      </w:pPr>
      <w:hyperlink r:id="rId21" w:tooltip="View more articles in this category" w:history="1">
        <w:r w:rsidR="00C459B9" w:rsidRPr="00C459B9">
          <w:rPr>
            <w:rFonts w:ascii="Cambria" w:eastAsia="Cambria" w:hAnsi="Cambria" w:cs="Times New Roman"/>
            <w:color w:val="0000FF"/>
            <w:sz w:val="18"/>
            <w:u w:val="single"/>
          </w:rPr>
          <w:t>Sweden jihad</w:t>
        </w:r>
      </w:hyperlink>
    </w:p>
    <w:p w:rsidR="00C459B9" w:rsidRPr="00C459B9" w:rsidRDefault="000E2206" w:rsidP="00C459B9">
      <w:pPr>
        <w:spacing w:after="12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La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Svezia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stata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vittima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orrori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parte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migranti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musulmani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così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come Germania,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Regno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Unito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Francia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, ma la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Svezia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"ha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preso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più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rifugiati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islamici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qualsiasi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altro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paese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occidentale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del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mondo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" e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conseguenza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diventata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la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capitale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dello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stupro</w:t>
      </w:r>
      <w:proofErr w:type="spellEnd"/>
      <w:r w:rsidRPr="000E2206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0E2206">
        <w:rPr>
          <w:rFonts w:ascii="Times New Roman" w:eastAsia="Times New Roman" w:hAnsi="Times New Roman" w:cs="Times New Roman"/>
          <w:szCs w:val="24"/>
          <w:lang w:eastAsia="pl-PL"/>
        </w:rPr>
        <w:t>dell'Occidente</w:t>
      </w:r>
      <w:proofErr w:type="spellEnd"/>
      <w:r w:rsidR="00C459B9" w:rsidRPr="00C459B9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C459B9" w:rsidRPr="00C459B9" w:rsidRDefault="00C459B9" w:rsidP="00C459B9">
      <w:pPr>
        <w:spacing w:after="120" w:line="240" w:lineRule="auto"/>
        <w:rPr>
          <w:rFonts w:ascii="Times New Roman" w:eastAsia="Times New Roman" w:hAnsi="Times New Roman" w:cs="Times New Roman"/>
          <w:szCs w:val="24"/>
          <w:lang w:eastAsia="pl-PL"/>
        </w:rPr>
      </w:pPr>
    </w:p>
    <w:p w:rsidR="000E2206" w:rsidRPr="000E2206" w:rsidRDefault="000E2206" w:rsidP="000E2206">
      <w:pPr>
        <w:tabs>
          <w:tab w:val="left" w:pos="709"/>
        </w:tabs>
        <w:spacing w:after="0" w:line="240" w:lineRule="auto"/>
        <w:ind w:left="851"/>
        <w:rPr>
          <w:rFonts w:ascii="Calibri" w:eastAsia="Times New Roman" w:hAnsi="Calibri" w:cs="Times New Roman"/>
          <w:b/>
          <w:szCs w:val="24"/>
          <w:lang w:eastAsia="pl-PL"/>
        </w:rPr>
      </w:pPr>
      <w:r w:rsidRPr="000E2206">
        <w:rPr>
          <w:rFonts w:ascii="Calibri" w:eastAsia="Times New Roman" w:hAnsi="Calibri" w:cs="Times New Roman"/>
          <w:b/>
          <w:szCs w:val="24"/>
          <w:lang w:eastAsia="pl-PL"/>
        </w:rPr>
        <w:t>DONNE SVEDESI IMPAURITE IN QUANTO IL NUMERO DI ASSASSI SESSUALI AUMENTA VERTIGINOSAMENTE AL 70%</w:t>
      </w:r>
    </w:p>
    <w:p w:rsidR="00C459B9" w:rsidRPr="00C459B9" w:rsidRDefault="000E2206" w:rsidP="000E2206">
      <w:pPr>
        <w:tabs>
          <w:tab w:val="left" w:pos="709"/>
        </w:tabs>
        <w:spacing w:after="0" w:line="240" w:lineRule="auto"/>
        <w:ind w:left="851"/>
        <w:rPr>
          <w:rFonts w:ascii="Calibri" w:eastAsia="Times New Roman" w:hAnsi="Calibri" w:cs="Times New Roman"/>
          <w:b/>
          <w:szCs w:val="24"/>
          <w:lang w:eastAsia="pl-PL"/>
        </w:rPr>
      </w:pPr>
      <w:r w:rsidRPr="000E2206">
        <w:rPr>
          <w:rFonts w:ascii="Calibri" w:eastAsia="Times New Roman" w:hAnsi="Calibri" w:cs="Times New Roman"/>
          <w:b/>
          <w:szCs w:val="24"/>
          <w:lang w:eastAsia="pl-PL"/>
        </w:rPr>
        <w:t>IL NUMERO DI SVEDESI CHE HANNO CHIESTO DI AVERE SUBITO ASSALTI SESSUALI È AUMENTATO DEL 70 PER CENTO IN DUE ANNI, SECONDO I DATI UFFICIALI</w:t>
      </w:r>
      <w:r w:rsidR="00C459B9" w:rsidRPr="00C459B9">
        <w:rPr>
          <w:rFonts w:ascii="Calibri" w:eastAsia="Times New Roman" w:hAnsi="Calibri" w:cs="Times New Roman"/>
          <w:b/>
          <w:szCs w:val="24"/>
          <w:lang w:eastAsia="pl-PL"/>
        </w:rPr>
        <w:t>.</w:t>
      </w:r>
    </w:p>
    <w:p w:rsidR="00C459B9" w:rsidRPr="00C459B9" w:rsidRDefault="000E2206" w:rsidP="00AE391F">
      <w:pPr>
        <w:spacing w:after="240" w:line="240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               </w:t>
      </w:r>
      <w:r w:rsidR="00AE391F" w:rsidRPr="00AE391F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Di Will Kirby, The Express, 12 </w:t>
      </w:r>
      <w:proofErr w:type="spellStart"/>
      <w:r w:rsidR="00AE391F" w:rsidRPr="00AE391F">
        <w:rPr>
          <w:rFonts w:ascii="Times New Roman" w:eastAsia="Times New Roman" w:hAnsi="Times New Roman" w:cs="Times New Roman"/>
          <w:sz w:val="20"/>
          <w:szCs w:val="24"/>
          <w:lang w:eastAsia="pl-PL"/>
        </w:rPr>
        <w:t>gennaio</w:t>
      </w:r>
      <w:proofErr w:type="spellEnd"/>
      <w:r w:rsidR="00AE391F" w:rsidRPr="00AE391F">
        <w:rPr>
          <w:rFonts w:ascii="Times New Roman" w:eastAsia="Times New Roman" w:hAnsi="Times New Roman" w:cs="Times New Roman"/>
          <w:sz w:val="20"/>
          <w:szCs w:val="24"/>
          <w:lang w:eastAsia="pl-PL"/>
        </w:rPr>
        <w:t xml:space="preserve"> 2017</w:t>
      </w:r>
      <w:r w:rsidR="00C459B9" w:rsidRPr="00C459B9">
        <w:rPr>
          <w:rFonts w:ascii="Times New Roman" w:eastAsia="Times New Roman" w:hAnsi="Times New Roman" w:cs="Times New Roman"/>
          <w:sz w:val="20"/>
          <w:szCs w:val="24"/>
          <w:lang w:eastAsia="pl-PL"/>
        </w:rPr>
        <w:t>: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2014, solo l'1%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svedesi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dichiarato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essere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stata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attaccato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sessualmente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raggiungendo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l'1,7%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2015,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equivale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più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129.000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persone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L'aumento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casi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violenza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avendo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un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effetto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devastante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sulla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vita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donne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svedesi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con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tra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13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14 per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cento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hanno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paura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avventurarsi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sera,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secondo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I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nuovi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Circa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22%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donne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dichiarato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essere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preoccupato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per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violenza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anche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l'otto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per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cento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uomini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svedesi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I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rivelati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in un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sondaggio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annuale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circa 12.000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persone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parte del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Consiglio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nazionale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svedese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per la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prevenzione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criminalità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(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Brå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),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un'agenzia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lavora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sotto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ministero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Giustizia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Il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direttore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generale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del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Consiglio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nazionale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Erik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Wennerström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dichiarato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: "La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differenza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tra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l'insicurezza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donne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degli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uomini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non è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accettabile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nella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società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vogliamo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>".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La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percentuale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vittime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violenza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in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Svezia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passata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dall'1 per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cento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tra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2005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2012 prima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un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balzo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all'1,3 per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cento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2013.</w:t>
      </w:r>
    </w:p>
    <w:p w:rsidR="00AE391F" w:rsidRPr="00AE391F" w:rsidRDefault="00AE391F" w:rsidP="00AE391F">
      <w:pPr>
        <w:spacing w:after="120" w:line="240" w:lineRule="auto"/>
        <w:ind w:left="567" w:right="652"/>
        <w:jc w:val="both"/>
        <w:rPr>
          <w:rFonts w:ascii="Times New Roman" w:eastAsia="Times New Roman" w:hAnsi="Times New Roman" w:cs="Times New Roman"/>
          <w:szCs w:val="24"/>
          <w:lang w:eastAsia="pl-PL"/>
        </w:rPr>
      </w:pP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Mentre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numeri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diminuiti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2014,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l'anno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successivo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visto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un'impennata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presunte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vittime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violenza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con le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donne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età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compresa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tra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20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24 considerate le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più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rischio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>.</w:t>
      </w:r>
    </w:p>
    <w:p w:rsidR="00C459B9" w:rsidRPr="00C459B9" w:rsidRDefault="00AE391F" w:rsidP="00AE391F">
      <w:pPr>
        <w:spacing w:after="120" w:line="240" w:lineRule="auto"/>
        <w:ind w:left="567" w:right="652"/>
        <w:jc w:val="both"/>
        <w:rPr>
          <w:rFonts w:ascii="Cambria" w:eastAsia="Cambria" w:hAnsi="Cambria" w:cs="Times New Roman"/>
          <w:sz w:val="20"/>
        </w:rPr>
      </w:pPr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Il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sondaggio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anche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rilevato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luogo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più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comune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per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gli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attacchi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luoghi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pubblici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l'autore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del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reato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spesso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sconosciuto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alla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vittima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Gli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assalti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registrati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erano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ampia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portata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reati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minori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come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l'esposizione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indecente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allo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stupro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altri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reati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molto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gravi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I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principali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eventi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pubblici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in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Svezia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compresi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festival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musicali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evidenziati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come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aree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in cui le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giovani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donne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affrontano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un'alta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probabilità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molestie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Alcune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donne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svedesi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affermano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avere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paura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uscire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notte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Il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paese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visto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un'ondata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aggressioni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sessuali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negli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ultimi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mesi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alcune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quali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sono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state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commesse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migranti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arrivati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​​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recente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in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Svezia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L'autrice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svedese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Katerina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Janouch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recentemente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affermato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la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Svezia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lottando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per far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fronte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alla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crisi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migranti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Parlando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con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Aftonbladet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ha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detto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: "Non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dicendo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è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colpa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rifugiati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ma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stiamo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affrontando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una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crisi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nelle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questioni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migratorie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".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Voglio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avere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un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dibattito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su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come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dovrebbe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essere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la nostra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società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. Su come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assegniamo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risorse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nel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nostro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paese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,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su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come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distribuiamo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il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denaro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contribuenti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e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quali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decisioni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politiche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dovrebbero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essere</w:t>
      </w:r>
      <w:proofErr w:type="spellEnd"/>
      <w:r w:rsidRPr="00AE391F">
        <w:rPr>
          <w:rFonts w:ascii="Times New Roman" w:eastAsia="Times New Roman" w:hAnsi="Times New Roman" w:cs="Times New Roman"/>
          <w:szCs w:val="24"/>
          <w:lang w:eastAsia="pl-PL"/>
        </w:rPr>
        <w:t xml:space="preserve"> </w:t>
      </w:r>
      <w:proofErr w:type="spellStart"/>
      <w:r w:rsidRPr="00AE391F">
        <w:rPr>
          <w:rFonts w:ascii="Times New Roman" w:eastAsia="Times New Roman" w:hAnsi="Times New Roman" w:cs="Times New Roman"/>
          <w:szCs w:val="24"/>
          <w:lang w:eastAsia="pl-PL"/>
        </w:rPr>
        <w:t>prese</w:t>
      </w:r>
      <w:proofErr w:type="spellEnd"/>
      <w:r w:rsidR="00C459B9">
        <w:rPr>
          <w:rFonts w:ascii="Times New Roman" w:eastAsia="Cambria" w:hAnsi="Times New Roman" w:cs="Times New Roman"/>
        </w:rPr>
        <w:t>.</w:t>
      </w:r>
    </w:p>
    <w:sectPr w:rsidR="00C459B9" w:rsidRPr="00C459B9" w:rsidSect="00932EE9">
      <w:headerReference w:type="default" r:id="rId22"/>
      <w:footerReference w:type="default" r:id="rId23"/>
      <w:footerReference w:type="first" r:id="rId24"/>
      <w:pgSz w:w="11907" w:h="16839" w:code="9"/>
      <w:pgMar w:top="3686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CB3" w:rsidRDefault="00326CB3">
      <w:pPr>
        <w:spacing w:after="0" w:line="240" w:lineRule="auto"/>
      </w:pPr>
      <w:r>
        <w:separator/>
      </w:r>
    </w:p>
  </w:endnote>
  <w:endnote w:type="continuationSeparator" w:id="0">
    <w:p w:rsidR="00326CB3" w:rsidRDefault="00326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E64CAB" w:rsidP="001B2F0D">
    <w:pPr>
      <w:spacing w:after="0" w:line="240" w:lineRule="auto"/>
      <w:ind w:left="-238"/>
    </w:pPr>
    <w:r w:rsidRPr="00E64CAB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137.15pt;margin-top:.15pt;width:334.0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0E2206" w:rsidRDefault="000E2206" w:rsidP="000E2206">
                <w:proofErr w:type="spellStart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>Sono</w:t>
                </w:r>
                <w:proofErr w:type="spellEnd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 xml:space="preserve"> solo </w:t>
                </w:r>
                <w:proofErr w:type="spellStart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>voci</w:t>
                </w:r>
                <w:proofErr w:type="spellEnd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 xml:space="preserve">, o no? - Le </w:t>
                </w:r>
                <w:proofErr w:type="spellStart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>storie</w:t>
                </w:r>
                <w:proofErr w:type="spellEnd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>più</w:t>
                </w:r>
                <w:proofErr w:type="spellEnd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>raccontate</w:t>
                </w:r>
                <w:proofErr w:type="spellEnd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 xml:space="preserve"> sui </w:t>
                </w:r>
                <w:proofErr w:type="spellStart"/>
                <w:r w:rsidRPr="000E2206">
                  <w:rPr>
                    <w:rFonts w:ascii="Trebuchet MS" w:hAnsi="Trebuchet MS"/>
                    <w:b/>
                    <w:color w:val="FFFFFF" w:themeColor="background1"/>
                    <w:lang w:val="en-GB"/>
                  </w:rPr>
                  <w:t>migranti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E64CAB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CB3" w:rsidRDefault="00326CB3">
      <w:pPr>
        <w:spacing w:after="0" w:line="240" w:lineRule="auto"/>
      </w:pPr>
      <w:r>
        <w:separator/>
      </w:r>
    </w:p>
  </w:footnote>
  <w:footnote w:type="continuationSeparator" w:id="0">
    <w:p w:rsidR="00326CB3" w:rsidRDefault="00326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932EE9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4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2355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29F1"/>
    <w:rsid w:val="000059C5"/>
    <w:rsid w:val="00075979"/>
    <w:rsid w:val="00077AA0"/>
    <w:rsid w:val="00096013"/>
    <w:rsid w:val="000B4DFB"/>
    <w:rsid w:val="000C2D89"/>
    <w:rsid w:val="000C7D84"/>
    <w:rsid w:val="000E2206"/>
    <w:rsid w:val="001000BB"/>
    <w:rsid w:val="00104D24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5553"/>
    <w:rsid w:val="0031370C"/>
    <w:rsid w:val="003207EC"/>
    <w:rsid w:val="00326CB3"/>
    <w:rsid w:val="003479B8"/>
    <w:rsid w:val="00357C4C"/>
    <w:rsid w:val="00370C06"/>
    <w:rsid w:val="003814BE"/>
    <w:rsid w:val="0038537B"/>
    <w:rsid w:val="003B4CF1"/>
    <w:rsid w:val="003C1A07"/>
    <w:rsid w:val="003D3708"/>
    <w:rsid w:val="00424BFD"/>
    <w:rsid w:val="00446CF0"/>
    <w:rsid w:val="00450B7D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35335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32EE9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9F067C"/>
    <w:rsid w:val="00A42B30"/>
    <w:rsid w:val="00A52737"/>
    <w:rsid w:val="00A83631"/>
    <w:rsid w:val="00A84204"/>
    <w:rsid w:val="00A90654"/>
    <w:rsid w:val="00A91A27"/>
    <w:rsid w:val="00AA78BE"/>
    <w:rsid w:val="00AB780D"/>
    <w:rsid w:val="00AE19A2"/>
    <w:rsid w:val="00AE391F"/>
    <w:rsid w:val="00AE5038"/>
    <w:rsid w:val="00B04C68"/>
    <w:rsid w:val="00B056F4"/>
    <w:rsid w:val="00B07E0C"/>
    <w:rsid w:val="00B265C6"/>
    <w:rsid w:val="00B52AA8"/>
    <w:rsid w:val="00B62553"/>
    <w:rsid w:val="00B64417"/>
    <w:rsid w:val="00B86F4D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459B9"/>
    <w:rsid w:val="00C871D7"/>
    <w:rsid w:val="00C913A5"/>
    <w:rsid w:val="00CD651E"/>
    <w:rsid w:val="00D13368"/>
    <w:rsid w:val="00D22FD6"/>
    <w:rsid w:val="00D252CF"/>
    <w:rsid w:val="00D454C7"/>
    <w:rsid w:val="00D51FF9"/>
    <w:rsid w:val="00D61D7F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64CAB"/>
    <w:rsid w:val="00E912CE"/>
    <w:rsid w:val="00EB39CB"/>
    <w:rsid w:val="00EF5D3B"/>
    <w:rsid w:val="00F0089E"/>
    <w:rsid w:val="00F1187E"/>
    <w:rsid w:val="00F22FE6"/>
    <w:rsid w:val="00F455E1"/>
    <w:rsid w:val="00F61FFE"/>
    <w:rsid w:val="00F764A7"/>
    <w:rsid w:val="00F951C6"/>
    <w:rsid w:val="00FA15C8"/>
    <w:rsid w:val="00FB21F7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pamelageller.com/category/sweden-jihad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pamelageller.com/2017/01/muslim-immigration-70-rise-sex-attacks-sweden.html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pamelageller.com/author/admin/" TargetMode="Externa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1425</Words>
  <Characters>8552</Characters>
  <Application>Microsoft Office Word</Application>
  <DocSecurity>0</DocSecurity>
  <Lines>71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9958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6</cp:revision>
  <cp:lastPrinted>2017-02-17T17:57:00Z</cp:lastPrinted>
  <dcterms:created xsi:type="dcterms:W3CDTF">2018-03-18T00:05:00Z</dcterms:created>
  <dcterms:modified xsi:type="dcterms:W3CDTF">2018-05-07T19:46:00Z</dcterms:modified>
  <cp:category>Intellectual Output</cp:category>
</cp:coreProperties>
</file>